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2DD" w:rsidRDefault="007932DD">
      <w:r>
        <w:rPr>
          <w:noProof/>
        </w:rPr>
        <w:drawing>
          <wp:inline distT="0" distB="0" distL="0" distR="0">
            <wp:extent cx="1819275" cy="653988"/>
            <wp:effectExtent l="0" t="0" r="0" b="0"/>
            <wp:docPr id="1" name="圖片 1" descr="https://twpowernews.com/Images/main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wpowernews.com/Images/main_0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605" cy="661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2DD" w:rsidRDefault="007932DD" w:rsidP="007932DD"/>
    <w:p w:rsidR="007932DD" w:rsidRPr="007932DD" w:rsidRDefault="007932DD" w:rsidP="007932DD">
      <w:pPr>
        <w:widowControl/>
        <w:shd w:val="clear" w:color="auto" w:fill="FFFFFF"/>
        <w:rPr>
          <w:rFonts w:ascii="微軟正黑體,Arial" w:eastAsia="微軟正黑體,Arial" w:hAnsi="新細明體" w:cs="新細明體"/>
          <w:b/>
          <w:bCs/>
          <w:color w:val="003399"/>
          <w:kern w:val="0"/>
          <w:sz w:val="48"/>
          <w:szCs w:val="48"/>
        </w:rPr>
      </w:pPr>
      <w:r w:rsidRPr="007932DD">
        <w:rPr>
          <w:rFonts w:ascii="微軟正黑體,Arial" w:eastAsia="微軟正黑體,Arial" w:hAnsi="新細明體" w:cs="新細明體" w:hint="eastAsia"/>
          <w:b/>
          <w:bCs/>
          <w:color w:val="003399"/>
          <w:kern w:val="0"/>
          <w:sz w:val="48"/>
          <w:szCs w:val="48"/>
        </w:rPr>
        <w:t>輔英科</w:t>
      </w:r>
      <w:proofErr w:type="gramStart"/>
      <w:r w:rsidRPr="007932DD">
        <w:rPr>
          <w:rFonts w:ascii="微軟正黑體,Arial" w:eastAsia="微軟正黑體,Arial" w:hAnsi="新細明體" w:cs="新細明體" w:hint="eastAsia"/>
          <w:b/>
          <w:bCs/>
          <w:color w:val="003399"/>
          <w:kern w:val="0"/>
          <w:sz w:val="48"/>
          <w:szCs w:val="48"/>
        </w:rPr>
        <w:t>大物治系</w:t>
      </w:r>
      <w:proofErr w:type="gramEnd"/>
      <w:r w:rsidRPr="007932DD">
        <w:rPr>
          <w:rFonts w:ascii="微軟正黑體,Arial" w:eastAsia="微軟正黑體,Arial" w:hAnsi="新細明體" w:cs="新細明體" w:hint="eastAsia"/>
          <w:b/>
          <w:bCs/>
          <w:color w:val="003399"/>
          <w:kern w:val="0"/>
          <w:sz w:val="48"/>
          <w:szCs w:val="48"/>
        </w:rPr>
        <w:t>扶植希望小太陽 讓身障孩童球場發光</w:t>
      </w:r>
    </w:p>
    <w:p w:rsidR="007932DD" w:rsidRPr="007932DD" w:rsidRDefault="007932DD" w:rsidP="007932DD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7932DD">
        <w:rPr>
          <w:rFonts w:ascii="微軟正黑體" w:eastAsia="微軟正黑體" w:hAnsi="微軟正黑體" w:cs="新細明體"/>
          <w:noProof/>
          <w:color w:val="000000"/>
          <w:kern w:val="0"/>
          <w:sz w:val="27"/>
          <w:szCs w:val="27"/>
        </w:rPr>
        <w:lastRenderedPageBreak/>
        <w:drawing>
          <wp:inline distT="0" distB="0" distL="0" distR="0">
            <wp:extent cx="9525000" cy="7143750"/>
            <wp:effectExtent l="0" t="0" r="0" b="0"/>
            <wp:docPr id="4" name="圖片 4" descr="輔英科大物治系扶植希望小太陽 讓身障孩童球場發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物治系扶植希望小太陽 讓身障孩童球場發光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2DD" w:rsidRPr="007932DD" w:rsidRDefault="007932DD" w:rsidP="007932DD">
      <w:pPr>
        <w:widowControl/>
        <w:shd w:val="clear" w:color="auto" w:fill="FFFFFF"/>
        <w:spacing w:line="216" w:lineRule="atLeast"/>
        <w:rPr>
          <w:rFonts w:ascii="微軟正黑體" w:eastAsia="微軟正黑體" w:hAnsi="微軟正黑體" w:cs="新細明體" w:hint="eastAsia"/>
          <w:color w:val="000000"/>
          <w:kern w:val="0"/>
          <w:sz w:val="18"/>
          <w:szCs w:val="18"/>
        </w:rPr>
      </w:pPr>
      <w:r w:rsidRPr="007932DD">
        <w:rPr>
          <w:rFonts w:ascii="微軟正黑體" w:eastAsia="微軟正黑體" w:hAnsi="微軟正黑體" w:cs="新細明體" w:hint="eastAsia"/>
          <w:color w:val="000000"/>
          <w:kern w:val="0"/>
          <w:sz w:val="18"/>
          <w:szCs w:val="18"/>
        </w:rPr>
        <w:t>2025-12-22</w:t>
      </w:r>
    </w:p>
    <w:p w:rsidR="007932DD" w:rsidRPr="007932DD" w:rsidRDefault="007932DD" w:rsidP="007932DD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</w:p>
    <w:p w:rsidR="007932DD" w:rsidRPr="007932DD" w:rsidRDefault="007932DD" w:rsidP="007932DD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輔英科大物理治療系長期扶植希望小太陽球隊 </w:t>
      </w:r>
      <w:proofErr w:type="gramStart"/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專業助身障</w:t>
      </w:r>
      <w:proofErr w:type="gramEnd"/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孩童在球場綻放生命光芒。〈圖／記者翻攝-下同〉</w:t>
      </w:r>
    </w:p>
    <w:p w:rsidR="007932DD" w:rsidRPr="007932DD" w:rsidRDefault="007932DD" w:rsidP="007932DD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【勁報-記者蔡宗憲／高雄報導】</w:t>
      </w:r>
    </w:p>
    <w:p w:rsidR="007932DD" w:rsidRPr="007932DD" w:rsidRDefault="007932DD" w:rsidP="007932DD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lastRenderedPageBreak/>
        <w:t>輔英科大物理治療系師生團隊以專業技能與愛心，長期投入身心障礙兒童領域。校方無償提供「希望小太陽球隊」練習場地及協助，幫助球隊每年參與全國挑戰者</w:t>
      </w:r>
      <w:proofErr w:type="gramStart"/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盃</w:t>
      </w:r>
      <w:proofErr w:type="gramEnd"/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身障兒童公益棒球賽及高雄天使</w:t>
      </w:r>
      <w:proofErr w:type="gramStart"/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盃</w:t>
      </w:r>
      <w:proofErr w:type="gramEnd"/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賽事，獲得選手和家長一致肯定與感謝。林惠賢校長表示，</w:t>
      </w:r>
      <w:proofErr w:type="gramStart"/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輔英善盡</w:t>
      </w:r>
      <w:proofErr w:type="gramEnd"/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大學社會責任，不僅傳承知識，也協助孩子圓夢、擁抱可能。</w:t>
      </w:r>
      <w:proofErr w:type="gramStart"/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物治系把</w:t>
      </w:r>
      <w:proofErr w:type="gramEnd"/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專業帶到需要的地方,</w:t>
      </w:r>
      <w:proofErr w:type="gramStart"/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讓慢飛天</w:t>
      </w:r>
      <w:proofErr w:type="gramEnd"/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使展現不被侷限的生命力量。</w:t>
      </w:r>
    </w:p>
    <w:p w:rsidR="007932DD" w:rsidRPr="007932DD" w:rsidRDefault="007932DD" w:rsidP="007932DD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林惠賢指出,該</w:t>
      </w:r>
      <w:proofErr w:type="gramStart"/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校物治系</w:t>
      </w:r>
      <w:proofErr w:type="gramEnd"/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著重培養兼具理論素養、實務能力與道德品格的物理治療專業人才。期盼學生在專業成長的同時,也能展現對社會的關懷與自我多元發展的潛能。師生團隊長期投入「希望小太陽」球隊的協助與輔導,讓更多孩子因運動而亮起生命光芒,正是輔英在專業、USR精神與跨領域合作的最佳實踐。</w:t>
      </w:r>
    </w:p>
    <w:p w:rsidR="007932DD" w:rsidRPr="007932DD" w:rsidRDefault="007932DD" w:rsidP="007932DD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醫學與健康學院陳中一院長說,「希望小太陽球隊」由身心障礙兒童組成,成員涵蓋罕見疾病、腦性麻痺、自閉症等孩子。在社會資源及支持下,他們得以走出戶外享受陽光與快樂。</w:t>
      </w:r>
      <w:proofErr w:type="gramStart"/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物治系</w:t>
      </w:r>
      <w:proofErr w:type="gramEnd"/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陳麗秋主任五年前帶領學生加入球隊,以物理治療專業與輔具訓練協助小選手,以愛心與耐心陪伴孩子與家庭。後來校方與運動中心全力支持球隊,無償提供練習場地,讓小選手快樂體驗棒球活動的樂趣。</w:t>
      </w:r>
    </w:p>
    <w:p w:rsidR="007932DD" w:rsidRPr="007932DD" w:rsidRDefault="007932DD" w:rsidP="007932DD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陳麗秋主任表示,「希望小太陽球隊」每年四至十二月,每月</w:t>
      </w:r>
      <w:proofErr w:type="gramStart"/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一至二次到輔英</w:t>
      </w:r>
      <w:proofErr w:type="gramEnd"/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校園練球。師生提供必要協助,</w:t>
      </w:r>
      <w:proofErr w:type="gramStart"/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以志工</w:t>
      </w:r>
      <w:proofErr w:type="gramEnd"/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形式陪伴孩子,從訓練動作協調、強化</w:t>
      </w:r>
      <w:proofErr w:type="gramStart"/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肌</w:t>
      </w:r>
      <w:proofErr w:type="gramEnd"/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耐力,到協助比賽上場安撫情緒。球隊每年參加全國挑戰者</w:t>
      </w:r>
      <w:proofErr w:type="gramStart"/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盃</w:t>
      </w:r>
      <w:proofErr w:type="gramEnd"/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身障兒童公益棒球賽及高雄天使</w:t>
      </w:r>
      <w:proofErr w:type="gramStart"/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盃</w:t>
      </w:r>
      <w:proofErr w:type="gramEnd"/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時,團隊也隨</w:t>
      </w:r>
      <w:proofErr w:type="gramStart"/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隊相陪</w:t>
      </w:r>
      <w:proofErr w:type="gramEnd"/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。</w:t>
      </w:r>
    </w:p>
    <w:p w:rsidR="007932DD" w:rsidRPr="007932DD" w:rsidRDefault="007932DD" w:rsidP="007932DD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陳麗秋指出,日前由中華民國</w:t>
      </w:r>
      <w:proofErr w:type="gramStart"/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身障棒壘球</w:t>
      </w:r>
      <w:proofErr w:type="gramEnd"/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協會主辦的第六屆天使</w:t>
      </w:r>
      <w:proofErr w:type="gramStart"/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盃</w:t>
      </w:r>
      <w:proofErr w:type="gramEnd"/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,選手突破四百人,創下歷屆新高。在每一次訓練與比賽中,都能看到孩子們突破自我、累積勇氣的過程。輔英願意一直陪著他們走下去,讓更多家庭因陪伴而看見希望。相信沒有什麼能阻擋孩子們奔跑、歡笑與圓夢,個個都能成為球場上的小英雄。</w:t>
      </w:r>
    </w:p>
    <w:p w:rsidR="007932DD" w:rsidRPr="007932DD" w:rsidRDefault="007932DD" w:rsidP="007932DD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＃輔英科大, 物理治療系, 希望小太陽球隊, 身心障礙兒童棒球, 大學社會責任</w:t>
      </w:r>
    </w:p>
    <w:p w:rsidR="007932DD" w:rsidRPr="007932DD" w:rsidRDefault="007932DD" w:rsidP="007932DD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 </w:t>
      </w:r>
    </w:p>
    <w:p w:rsidR="007932DD" w:rsidRPr="007932DD" w:rsidRDefault="007932DD" w:rsidP="007932DD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hyperlink r:id="rId6" w:tgtFrame="_blank" w:tooltip="輔英科大" w:history="1">
        <w:r w:rsidRPr="007932DD">
          <w:rPr>
            <w:rFonts w:ascii="微軟正黑體,Arial" w:eastAsia="微軟正黑體,Arial" w:hAnsi="微軟正黑體" w:cs="新細明體" w:hint="eastAsia"/>
            <w:b/>
            <w:bCs/>
            <w:color w:val="000000"/>
            <w:kern w:val="0"/>
            <w:szCs w:val="24"/>
            <w:u w:val="single"/>
          </w:rPr>
          <w:t>#輔英科大</w:t>
        </w:r>
      </w:hyperlink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　</w:t>
      </w:r>
      <w:hyperlink r:id="rId7" w:tgtFrame="_blank" w:tooltip=" 物理治療系" w:history="1">
        <w:r w:rsidRPr="007932DD">
          <w:rPr>
            <w:rFonts w:ascii="微軟正黑體,Arial" w:eastAsia="微軟正黑體,Arial" w:hAnsi="微軟正黑體" w:cs="新細明體" w:hint="eastAsia"/>
            <w:b/>
            <w:bCs/>
            <w:color w:val="000000"/>
            <w:kern w:val="0"/>
            <w:szCs w:val="24"/>
            <w:u w:val="single"/>
          </w:rPr>
          <w:t># 物理治療系</w:t>
        </w:r>
      </w:hyperlink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　</w:t>
      </w:r>
      <w:hyperlink r:id="rId8" w:tgtFrame="_blank" w:tooltip=" 希望小太陽球隊" w:history="1">
        <w:r w:rsidRPr="007932DD">
          <w:rPr>
            <w:rFonts w:ascii="微軟正黑體,Arial" w:eastAsia="微軟正黑體,Arial" w:hAnsi="微軟正黑體" w:cs="新細明體" w:hint="eastAsia"/>
            <w:b/>
            <w:bCs/>
            <w:color w:val="000000"/>
            <w:kern w:val="0"/>
            <w:szCs w:val="24"/>
            <w:u w:val="single"/>
          </w:rPr>
          <w:t># 希望小太陽球隊</w:t>
        </w:r>
      </w:hyperlink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　</w:t>
      </w:r>
      <w:hyperlink r:id="rId9" w:tgtFrame="_blank" w:tooltip=" 身心障礙兒童棒球" w:history="1">
        <w:r w:rsidRPr="007932DD">
          <w:rPr>
            <w:rFonts w:ascii="微軟正黑體,Arial" w:eastAsia="微軟正黑體,Arial" w:hAnsi="微軟正黑體" w:cs="新細明體" w:hint="eastAsia"/>
            <w:b/>
            <w:bCs/>
            <w:color w:val="000000"/>
            <w:kern w:val="0"/>
            <w:szCs w:val="24"/>
            <w:u w:val="single"/>
          </w:rPr>
          <w:t># 身心障礙兒童棒球</w:t>
        </w:r>
      </w:hyperlink>
      <w:r w:rsidRPr="007932DD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　</w:t>
      </w:r>
      <w:hyperlink r:id="rId10" w:tgtFrame="_blank" w:tooltip=" 大學社會責任" w:history="1">
        <w:r w:rsidRPr="007932DD">
          <w:rPr>
            <w:rFonts w:ascii="微軟正黑體,Arial" w:eastAsia="微軟正黑體,Arial" w:hAnsi="微軟正黑體" w:cs="新細明體" w:hint="eastAsia"/>
            <w:b/>
            <w:bCs/>
            <w:color w:val="000000"/>
            <w:kern w:val="0"/>
            <w:szCs w:val="24"/>
            <w:u w:val="single"/>
          </w:rPr>
          <w:t># 大學社會責任</w:t>
        </w:r>
      </w:hyperlink>
    </w:p>
    <w:p w:rsidR="007932DD" w:rsidRPr="007932DD" w:rsidRDefault="007932DD" w:rsidP="007932DD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7932DD">
        <w:rPr>
          <w:rFonts w:ascii="微軟正黑體" w:eastAsia="微軟正黑體" w:hAnsi="微軟正黑體" w:cs="新細明體"/>
          <w:noProof/>
          <w:color w:val="000000"/>
          <w:kern w:val="0"/>
          <w:sz w:val="27"/>
          <w:szCs w:val="27"/>
        </w:rPr>
        <w:lastRenderedPageBreak/>
        <w:drawing>
          <wp:inline distT="0" distB="0" distL="0" distR="0">
            <wp:extent cx="9525000" cy="6353175"/>
            <wp:effectExtent l="0" t="0" r="0" b="9525"/>
            <wp:docPr id="3" name="圖片 3" descr="輔英科大物治系扶植希望小太陽 讓身障孩童球場發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物治系扶植希望小太陽 讓身障孩童球場發光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635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2DD" w:rsidRPr="007932DD" w:rsidRDefault="007932DD" w:rsidP="007932DD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7932DD">
        <w:rPr>
          <w:rFonts w:ascii="微軟正黑體" w:eastAsia="微軟正黑體" w:hAnsi="微軟正黑體" w:cs="新細明體"/>
          <w:noProof/>
          <w:color w:val="000000"/>
          <w:kern w:val="0"/>
          <w:sz w:val="27"/>
          <w:szCs w:val="27"/>
        </w:rPr>
        <w:lastRenderedPageBreak/>
        <w:drawing>
          <wp:inline distT="0" distB="0" distL="0" distR="0">
            <wp:extent cx="9525000" cy="6353175"/>
            <wp:effectExtent l="0" t="0" r="0" b="9525"/>
            <wp:docPr id="2" name="圖片 2" descr="輔英科大物治系扶植希望小太陽 讓身障孩童球場發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輔英科大物治系扶植希望小太陽 讓身障孩童球場發光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635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E1F" w:rsidRPr="007932DD" w:rsidRDefault="00040E1F" w:rsidP="007932DD">
      <w:bookmarkStart w:id="0" w:name="_GoBack"/>
      <w:bookmarkEnd w:id="0"/>
    </w:p>
    <w:sectPr w:rsidR="00040E1F" w:rsidRPr="007932D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,Arial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2DD"/>
    <w:rsid w:val="00040E1F"/>
    <w:rsid w:val="00793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AE653A-463A-4F1F-84F5-CDB46B09D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7932D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7932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50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57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595161">
              <w:marLeft w:val="75"/>
              <w:marRight w:val="75"/>
              <w:marTop w:val="75"/>
              <w:marBottom w:val="75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  <w:div w:id="210017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89974">
              <w:marLeft w:val="75"/>
              <w:marRight w:val="75"/>
              <w:marTop w:val="75"/>
              <w:marBottom w:val="75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  <w:div w:id="1847593707">
              <w:marLeft w:val="75"/>
              <w:marRight w:val="75"/>
              <w:marTop w:val="75"/>
              <w:marBottom w:val="75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wpowernews.com/news_page.php?searchyn=1&amp;Kword=%20%E5%B8%8C%E6%9C%9B%E5%B0%8F%E5%A4%AA%E9%99%BD%E7%90%83%E9%9A%8A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wpowernews.com/news_page.php?searchyn=1&amp;Kword=%20%E7%89%A9%E7%90%86%E6%B2%BB%E7%99%82%E7%B3%BB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wpowernews.com/news_page.php?searchyn=1&amp;Kword=%E8%BC%94%E8%8B%B1%E7%A7%91%E5%A4%A7" TargetMode="External"/><Relationship Id="rId11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hyperlink" Target="https://twpowernews.com/news_page.php?searchyn=1&amp;Kword=%20%E5%A4%A7%E5%AD%B8%E7%A4%BE%E6%9C%83%E8%B2%AC%E4%BB%BB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twpowernews.com/news_page.php?searchyn=1&amp;Kword=%20%E8%BA%AB%E5%BF%83%E9%9A%9C%E7%A4%99%E5%85%92%E7%AB%A5%E6%A3%92%E7%90%8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256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2025-12-24T06:08:00Z</dcterms:created>
  <dcterms:modified xsi:type="dcterms:W3CDTF">2025-12-24T06:19:00Z</dcterms:modified>
</cp:coreProperties>
</file>